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A31CF5" w:rsidP="00862A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862A7E" w:rsidRPr="00862A7E">
        <w:rPr>
          <w:rFonts w:asciiTheme="majorEastAsia" w:eastAsiaTheme="majorEastAsia" w:hAnsiTheme="majorEastAsia" w:hint="eastAsia"/>
          <w:sz w:val="24"/>
        </w:rPr>
        <w:t>年度　第</w:t>
      </w:r>
      <w:r w:rsidR="009042EA">
        <w:rPr>
          <w:rFonts w:asciiTheme="majorEastAsia" w:eastAsiaTheme="majorEastAsia" w:hAnsiTheme="majorEastAsia" w:hint="eastAsia"/>
          <w:sz w:val="24"/>
        </w:rPr>
        <w:t>２</w:t>
      </w:r>
      <w:r w:rsidR="00862A7E" w:rsidRPr="00862A7E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D57DA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013976064"/>
              </w:rPr>
              <w:t>開催日時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75150" w:rsidP="009042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31CF5">
              <w:rPr>
                <w:rFonts w:asciiTheme="minorEastAsia" w:hAnsiTheme="minorEastAsia" w:hint="eastAsia"/>
                <w:sz w:val="22"/>
              </w:rPr>
              <w:t>3</w:t>
            </w:r>
            <w:r w:rsidR="000656B1">
              <w:rPr>
                <w:rFonts w:asciiTheme="minorEastAsia" w:hAnsiTheme="minorEastAsia" w:hint="eastAsia"/>
                <w:sz w:val="22"/>
              </w:rPr>
              <w:t>年</w:t>
            </w:r>
            <w:r w:rsidR="00D37E86">
              <w:rPr>
                <w:rFonts w:asciiTheme="minorEastAsia" w:hAnsiTheme="minorEastAsia" w:hint="eastAsia"/>
                <w:sz w:val="22"/>
              </w:rPr>
              <w:t>1</w:t>
            </w:r>
            <w:r w:rsidR="009042EA">
              <w:rPr>
                <w:rFonts w:asciiTheme="minorEastAsia" w:hAnsiTheme="minorEastAsia" w:hint="eastAsia"/>
                <w:sz w:val="22"/>
              </w:rPr>
              <w:t>2</w:t>
            </w:r>
            <w:r w:rsidR="00CF56E1">
              <w:rPr>
                <w:rFonts w:asciiTheme="minorEastAsia" w:hAnsiTheme="minorEastAsia" w:hint="eastAsia"/>
                <w:sz w:val="22"/>
              </w:rPr>
              <w:t>月</w:t>
            </w:r>
            <w:r w:rsidR="009042EA">
              <w:rPr>
                <w:rFonts w:asciiTheme="minorEastAsia" w:hAnsiTheme="minorEastAsia" w:hint="eastAsia"/>
                <w:sz w:val="22"/>
              </w:rPr>
              <w:t>20</w:t>
            </w:r>
            <w:r w:rsidR="00CF56E1">
              <w:rPr>
                <w:rFonts w:asciiTheme="minorEastAsia" w:hAnsiTheme="minorEastAsia" w:hint="eastAsia"/>
                <w:sz w:val="22"/>
              </w:rPr>
              <w:t>日（</w:t>
            </w:r>
            <w:r w:rsidR="009042EA">
              <w:rPr>
                <w:rFonts w:asciiTheme="minorEastAsia" w:hAnsiTheme="minorEastAsia" w:hint="eastAsia"/>
                <w:sz w:val="22"/>
              </w:rPr>
              <w:t>月</w:t>
            </w:r>
            <w:r w:rsidR="00862A7E">
              <w:rPr>
                <w:rFonts w:asciiTheme="minorEastAsia" w:hAnsiTheme="minorEastAsia" w:hint="eastAsia"/>
                <w:sz w:val="22"/>
              </w:rPr>
              <w:t>）14：00～15：10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9042EA" w:rsidP="00A31C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スポーツイベントにおけるメディカルサポートとEAP（Emergency Action Plan）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9042EA" w:rsidP="008751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至学館大学健康科学部健康スポーツ科学科　教授　後藤　英之</w:t>
            </w:r>
          </w:p>
        </w:tc>
      </w:tr>
    </w:tbl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90</w:t>
            </w:r>
            <w:r w:rsidR="00862A7E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  <w:bookmarkStart w:id="0" w:name="_GoBack"/>
            <w:bookmarkEnd w:id="0"/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</w:t>
            </w:r>
            <w:r w:rsidR="009042EA">
              <w:rPr>
                <w:rFonts w:asciiTheme="minorEastAsia" w:hAnsiTheme="minorEastAsia" w:hint="eastAsia"/>
                <w:sz w:val="22"/>
              </w:rPr>
              <w:t>10</w:t>
            </w:r>
            <w:r w:rsidRPr="00862A7E">
              <w:rPr>
                <w:rFonts w:asciiTheme="minorEastAsia" w:hAnsiTheme="minorEastAsia" w:hint="eastAsia"/>
                <w:sz w:val="22"/>
              </w:rPr>
              <w:t>CC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9042EA" w:rsidP="009042E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12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  <w:r w:rsidR="00AB2AD0">
              <w:rPr>
                <w:rFonts w:asciiTheme="majorEastAsia" w:eastAsiaTheme="majorEastAsia" w:hAnsiTheme="majorEastAsia" w:hint="eastAsia"/>
                <w:b/>
                <w:sz w:val="22"/>
              </w:rPr>
              <w:t>日（金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AB4898" w:rsidRDefault="00AB4898" w:rsidP="00AB48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【新型コロナ対策についての取り組み】会場はコロナウイルス感染症の対策を取り、収容人数の半数以下の定員を設定しております。また、受講者にはマスクの着用・手指消毒をお願いしております。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EF44F7" w:rsidTr="00215345">
        <w:trPr>
          <w:trHeight w:val="677"/>
        </w:trPr>
        <w:tc>
          <w:tcPr>
            <w:tcW w:w="2016" w:type="dxa"/>
            <w:vAlign w:val="center"/>
          </w:tcPr>
          <w:p w:rsidR="00EF44F7" w:rsidRPr="00862A7E" w:rsidRDefault="00EF44F7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医籍番号</w:t>
            </w:r>
          </w:p>
        </w:tc>
        <w:tc>
          <w:tcPr>
            <w:tcW w:w="7608" w:type="dxa"/>
            <w:vAlign w:val="center"/>
          </w:tcPr>
          <w:p w:rsidR="00EF44F7" w:rsidRPr="00862A7E" w:rsidRDefault="00EF44F7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215345">
        <w:trPr>
          <w:trHeight w:val="677"/>
        </w:trPr>
        <w:tc>
          <w:tcPr>
            <w:tcW w:w="2016" w:type="dxa"/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　　　年　　　　　　　月　　　　　　　日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862A7E" w:rsidRDefault="00862A7E" w:rsidP="008C5B74">
      <w:pPr>
        <w:rPr>
          <w:rFonts w:asciiTheme="minorEastAsia" w:hAnsiTheme="minorEastAsia"/>
          <w:sz w:val="22"/>
        </w:rPr>
      </w:pPr>
    </w:p>
    <w:sectPr w:rsidR="00862A7E" w:rsidRPr="00862A7E" w:rsidSect="008C5B74">
      <w:headerReference w:type="default" r:id="rId6"/>
      <w:pgSz w:w="11906" w:h="16838" w:code="9"/>
      <w:pgMar w:top="1304" w:right="1134" w:bottom="45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215345"/>
    <w:rsid w:val="005D7B70"/>
    <w:rsid w:val="0060366F"/>
    <w:rsid w:val="006721A6"/>
    <w:rsid w:val="0067465A"/>
    <w:rsid w:val="006A6D51"/>
    <w:rsid w:val="00862A7E"/>
    <w:rsid w:val="00875150"/>
    <w:rsid w:val="008C5B74"/>
    <w:rsid w:val="008D0406"/>
    <w:rsid w:val="008D57DA"/>
    <w:rsid w:val="009042EA"/>
    <w:rsid w:val="00913315"/>
    <w:rsid w:val="009E58E1"/>
    <w:rsid w:val="00A31CF5"/>
    <w:rsid w:val="00A63948"/>
    <w:rsid w:val="00AB2AD0"/>
    <w:rsid w:val="00AB4898"/>
    <w:rsid w:val="00AD0BAD"/>
    <w:rsid w:val="00CC6CE7"/>
    <w:rsid w:val="00CF56E1"/>
    <w:rsid w:val="00D37E86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松元 佐緒理</cp:lastModifiedBy>
  <cp:revision>15</cp:revision>
  <cp:lastPrinted>2021-10-28T05:22:00Z</cp:lastPrinted>
  <dcterms:created xsi:type="dcterms:W3CDTF">2019-08-26T02:37:00Z</dcterms:created>
  <dcterms:modified xsi:type="dcterms:W3CDTF">2021-10-28T05:25:00Z</dcterms:modified>
</cp:coreProperties>
</file>